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367E" w:rsidRDefault="002E367E" w:rsidP="002E367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center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С нами сотрудничают</w:t>
      </w:r>
    </w:p>
    <w:p w:rsidR="002E367E" w:rsidRDefault="002E367E" w:rsidP="002E367E">
      <w:pPr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Департамент образования Администрация г. Южно-Сахалинская </w:t>
      </w:r>
    </w:p>
    <w:p w:rsidR="002E367E" w:rsidRDefault="002E367E" w:rsidP="002E367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noProof/>
          <w:sz w:val="26"/>
          <w:szCs w:val="26"/>
        </w:rPr>
        <w:drawing>
          <wp:inline distT="0" distB="0" distL="0" distR="0">
            <wp:extent cx="1202664" cy="1202664"/>
            <wp:effectExtent l="0" t="0" r="4445" b="4445"/>
            <wp:docPr id="818442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44202" name="Рисунок 8184420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446" cy="1219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67E" w:rsidRDefault="002E367E" w:rsidP="002E367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:rsidR="002E367E" w:rsidRDefault="002E367E" w:rsidP="002E367E">
      <w:pPr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Министерство культуры и архивного дела Сахалинской области </w:t>
      </w:r>
    </w:p>
    <w:p w:rsidR="002E367E" w:rsidRDefault="002E367E" w:rsidP="002E367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noProof/>
          <w:sz w:val="26"/>
          <w:szCs w:val="26"/>
        </w:rPr>
        <w:drawing>
          <wp:inline distT="0" distB="0" distL="0" distR="0">
            <wp:extent cx="1534097" cy="1534097"/>
            <wp:effectExtent l="0" t="0" r="3175" b="3175"/>
            <wp:docPr id="106238976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389769" name="Рисунок 106238976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0525" cy="158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pleSystemUIFont" w:hAnsi="AppleSystemUIFont" w:cs="AppleSystemUIFont"/>
          <w:sz w:val="26"/>
          <w:szCs w:val="26"/>
        </w:rPr>
        <w:t xml:space="preserve">    </w:t>
      </w:r>
      <w:r>
        <w:rPr>
          <w:rFonts w:ascii="AppleSystemUIFont" w:hAnsi="AppleSystemUIFont" w:cs="AppleSystemUIFont"/>
          <w:noProof/>
          <w:sz w:val="26"/>
          <w:szCs w:val="26"/>
        </w:rPr>
        <w:drawing>
          <wp:inline distT="0" distB="0" distL="0" distR="0">
            <wp:extent cx="1816100" cy="1493822"/>
            <wp:effectExtent l="0" t="0" r="0" b="5080"/>
            <wp:docPr id="71716623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166239" name="Рисунок 71716623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7540" cy="155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67E" w:rsidRDefault="002E367E" w:rsidP="002E367E">
      <w:pPr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ГБУ ЦР «преодоление»</w:t>
      </w:r>
    </w:p>
    <w:p w:rsidR="002E367E" w:rsidRDefault="002E367E" w:rsidP="002E367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noProof/>
          <w:sz w:val="26"/>
          <w:szCs w:val="26"/>
        </w:rPr>
        <w:drawing>
          <wp:inline distT="0" distB="0" distL="0" distR="0">
            <wp:extent cx="2188724" cy="2188724"/>
            <wp:effectExtent l="0" t="0" r="0" b="0"/>
            <wp:docPr id="59854567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545679" name="Рисунок 59854567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0880" cy="223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67E" w:rsidRPr="002E367E" w:rsidRDefault="002E367E" w:rsidP="002E367E">
      <w:pPr>
        <w:pStyle w:val="a7"/>
        <w:numPr>
          <w:ilvl w:val="0"/>
          <w:numId w:val="2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2E367E">
        <w:rPr>
          <w:rFonts w:ascii="AppleSystemUIFont" w:hAnsi="AppleSystemUIFont" w:cs="AppleSystemUIFont"/>
          <w:sz w:val="26"/>
          <w:szCs w:val="26"/>
        </w:rPr>
        <w:t>ГБУЗ «Южно-Сахалинская детская городская поликлиника»</w:t>
      </w:r>
    </w:p>
    <w:p w:rsidR="002E367E" w:rsidRPr="002E367E" w:rsidRDefault="002E367E" w:rsidP="002E367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noProof/>
          <w:sz w:val="26"/>
          <w:szCs w:val="26"/>
        </w:rPr>
        <w:drawing>
          <wp:inline distT="0" distB="0" distL="0" distR="0">
            <wp:extent cx="1914175" cy="1926227"/>
            <wp:effectExtent l="0" t="0" r="3810" b="4445"/>
            <wp:docPr id="101186890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868900" name="Рисунок 101186890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5751" cy="1988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67E" w:rsidRPr="002E367E" w:rsidRDefault="002E367E" w:rsidP="002E367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:rsidR="002E367E" w:rsidRPr="002E367E" w:rsidRDefault="002E367E" w:rsidP="002E367E">
      <w:pPr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ГБУЗ «областная детская больница»</w:t>
      </w:r>
    </w:p>
    <w:p w:rsidR="002E367E" w:rsidRDefault="002E367E" w:rsidP="002E367E">
      <w:pPr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lastRenderedPageBreak/>
        <w:t>ГКУ ДО СО “Центр содействия семейному устройству «Звездный»</w:t>
      </w:r>
    </w:p>
    <w:p w:rsidR="002E367E" w:rsidRDefault="002E367E" w:rsidP="002E367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noProof/>
          <w:sz w:val="26"/>
          <w:szCs w:val="26"/>
        </w:rPr>
        <w:drawing>
          <wp:inline distT="0" distB="0" distL="0" distR="0">
            <wp:extent cx="2123540" cy="2123540"/>
            <wp:effectExtent l="0" t="0" r="0" b="0"/>
            <wp:docPr id="37787711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877111" name="Рисунок 37787711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219" cy="2133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67E" w:rsidRDefault="002E367E" w:rsidP="002E367E">
      <w:pPr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ГБУК "Литературно-художественный музей книги А. П. Чехова "Остров Сахалин"</w:t>
      </w:r>
    </w:p>
    <w:p w:rsidR="002E367E" w:rsidRDefault="002E367E" w:rsidP="002E367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noProof/>
          <w:sz w:val="26"/>
          <w:szCs w:val="26"/>
        </w:rPr>
        <w:drawing>
          <wp:inline distT="0" distB="0" distL="0" distR="0">
            <wp:extent cx="2072451" cy="2072451"/>
            <wp:effectExtent l="0" t="0" r="0" b="0"/>
            <wp:docPr id="165808942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089428" name="Рисунок 165808942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4446" cy="2094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67E" w:rsidRDefault="002E367E" w:rsidP="002E367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:rsidR="002E367E" w:rsidRDefault="002E367E" w:rsidP="002E367E">
      <w:pPr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ГБУ «Сахалинская областная универсальная научная библиотека»</w:t>
      </w:r>
    </w:p>
    <w:p w:rsidR="002E367E" w:rsidRDefault="002E367E" w:rsidP="002E367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noProof/>
          <w:sz w:val="26"/>
          <w:szCs w:val="26"/>
        </w:rPr>
        <w:drawing>
          <wp:inline distT="0" distB="0" distL="0" distR="0">
            <wp:extent cx="2188172" cy="2188172"/>
            <wp:effectExtent l="0" t="0" r="0" b="0"/>
            <wp:docPr id="128458176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581760" name="Рисунок 128458176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2393" cy="2202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67E" w:rsidRPr="002E367E" w:rsidRDefault="002E367E" w:rsidP="002E367E">
      <w:pPr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lastRenderedPageBreak/>
        <w:t>ООО Досуговый центр «Кит Сахалин»</w:t>
      </w:r>
      <w:r>
        <w:rPr>
          <w:rFonts w:ascii="AppleSystemUIFont" w:hAnsi="AppleSystemUIFont" w:cs="AppleSystemUIFont"/>
          <w:noProof/>
          <w:sz w:val="26"/>
          <w:szCs w:val="26"/>
        </w:rPr>
        <w:drawing>
          <wp:inline distT="0" distB="0" distL="0" distR="0">
            <wp:extent cx="3793787" cy="2791795"/>
            <wp:effectExtent l="0" t="0" r="3810" b="2540"/>
            <wp:docPr id="1575586917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586917" name="Рисунок 1575586917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2048" cy="2842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67E" w:rsidRDefault="002E367E" w:rsidP="002E367E">
      <w:pPr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ООО «ОК Сити» генеральный директор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Лавушев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И. И.</w:t>
      </w:r>
    </w:p>
    <w:p w:rsidR="002E367E" w:rsidRDefault="002E367E" w:rsidP="002E367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:rsidR="002E367E" w:rsidRDefault="002E367E" w:rsidP="002E367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noProof/>
          <w:sz w:val="26"/>
          <w:szCs w:val="26"/>
        </w:rPr>
        <w:drawing>
          <wp:inline distT="0" distB="0" distL="0" distR="0">
            <wp:extent cx="3642036" cy="1400783"/>
            <wp:effectExtent l="0" t="0" r="3175" b="0"/>
            <wp:docPr id="1275519684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519684" name="Рисунок 127551968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2987" cy="1412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67E" w:rsidRDefault="002E367E" w:rsidP="002E367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:rsidR="002E367E" w:rsidRDefault="002E367E" w:rsidP="002E367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:rsidR="002E367E" w:rsidRDefault="002E367E" w:rsidP="002E367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:rsidR="002E367E" w:rsidRDefault="002E367E" w:rsidP="002E367E">
      <w:pPr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ООО «Альфа» генеральный директор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Грохольский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В. С. </w:t>
      </w:r>
    </w:p>
    <w:p w:rsidR="002E367E" w:rsidRDefault="002E367E" w:rsidP="002E367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:rsidR="002E367E" w:rsidRDefault="002E367E" w:rsidP="002E367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noProof/>
          <w:sz w:val="26"/>
          <w:szCs w:val="26"/>
        </w:rPr>
        <w:drawing>
          <wp:inline distT="0" distB="0" distL="0" distR="0">
            <wp:extent cx="3735421" cy="2099179"/>
            <wp:effectExtent l="0" t="0" r="0" b="0"/>
            <wp:docPr id="44908597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085973" name="Рисунок 449085973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7179" cy="2105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67E" w:rsidRDefault="002E367E" w:rsidP="002E367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:rsidR="002E367E" w:rsidRDefault="002E367E" w:rsidP="002E367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:rsidR="002E367E" w:rsidRDefault="002E367E" w:rsidP="002E367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:rsidR="002E367E" w:rsidRDefault="002E367E" w:rsidP="002E367E">
      <w:pPr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lastRenderedPageBreak/>
        <w:t>ЮСМСОО “Киокусинкай -каратэ» клуб «Сахкиокушин»</w:t>
      </w:r>
    </w:p>
    <w:p w:rsidR="002E367E" w:rsidRDefault="002E367E" w:rsidP="002E367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noProof/>
          <w:sz w:val="26"/>
          <w:szCs w:val="26"/>
        </w:rPr>
        <w:drawing>
          <wp:inline distT="0" distB="0" distL="0" distR="0">
            <wp:extent cx="2538919" cy="2538919"/>
            <wp:effectExtent l="0" t="0" r="1270" b="1270"/>
            <wp:docPr id="127923351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233518" name="Рисунок 1279233518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6760" cy="255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67E" w:rsidRDefault="002E367E" w:rsidP="002E367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:rsidR="002E367E" w:rsidRDefault="002E367E" w:rsidP="002E367E">
      <w:pPr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sz w:val="26"/>
          <w:szCs w:val="26"/>
        </w:rPr>
      </w:pPr>
      <w:proofErr w:type="spellStart"/>
      <w:r>
        <w:rPr>
          <w:rFonts w:ascii="AppleSystemUIFont" w:hAnsi="AppleSystemUIFont" w:cs="AppleSystemUIFont"/>
          <w:sz w:val="26"/>
          <w:szCs w:val="26"/>
        </w:rPr>
        <w:t>Underground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Sakh</w:t>
      </w:r>
      <w:proofErr w:type="spellEnd"/>
    </w:p>
    <w:p w:rsidR="002E367E" w:rsidRDefault="002E367E" w:rsidP="002E367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noProof/>
          <w:sz w:val="26"/>
          <w:szCs w:val="26"/>
        </w:rPr>
        <w:drawing>
          <wp:inline distT="0" distB="0" distL="0" distR="0">
            <wp:extent cx="2723578" cy="2354093"/>
            <wp:effectExtent l="0" t="0" r="0" b="0"/>
            <wp:docPr id="35856303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563034" name="Рисунок 358563034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4253" cy="244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67E" w:rsidRDefault="002E367E" w:rsidP="002E367E">
      <w:pPr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Агентство недвижимости «Мир дома»</w:t>
      </w:r>
    </w:p>
    <w:p w:rsidR="002E367E" w:rsidRDefault="002E367E" w:rsidP="002E367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noProof/>
          <w:sz w:val="26"/>
          <w:szCs w:val="26"/>
        </w:rPr>
        <w:drawing>
          <wp:inline distT="0" distB="0" distL="0" distR="0">
            <wp:extent cx="2734058" cy="2734058"/>
            <wp:effectExtent l="0" t="0" r="0" b="0"/>
            <wp:docPr id="1329637188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637188" name="Рисунок 1329637188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020" cy="274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67E" w:rsidRDefault="002E367E" w:rsidP="002E367E">
      <w:pPr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lastRenderedPageBreak/>
        <w:t>ГБУК «Сахалинский областной центр народного творчества»</w:t>
      </w:r>
    </w:p>
    <w:p w:rsidR="002E367E" w:rsidRDefault="002E367E" w:rsidP="002E367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noProof/>
          <w:sz w:val="26"/>
          <w:szCs w:val="26"/>
        </w:rPr>
        <w:drawing>
          <wp:inline distT="0" distB="0" distL="0" distR="0">
            <wp:extent cx="2985500" cy="2976256"/>
            <wp:effectExtent l="0" t="0" r="0" b="0"/>
            <wp:docPr id="48303131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03131" name="Рисунок 48303131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9141" cy="2989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67E" w:rsidRDefault="002E367E" w:rsidP="002E367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:rsidR="002E367E" w:rsidRDefault="002E367E" w:rsidP="002E367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:rsidR="002E367E" w:rsidRDefault="002E367E" w:rsidP="002E367E">
      <w:pPr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ГБУК СО «Музейно-мемориальный комплекс «Победа»</w:t>
      </w:r>
    </w:p>
    <w:p w:rsidR="002E367E" w:rsidRDefault="002E367E" w:rsidP="002E367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:rsidR="002611FC" w:rsidRDefault="002E367E">
      <w:r>
        <w:rPr>
          <w:noProof/>
        </w:rPr>
        <w:drawing>
          <wp:inline distT="0" distB="0" distL="0" distR="0">
            <wp:extent cx="3311375" cy="2210203"/>
            <wp:effectExtent l="0" t="0" r="3810" b="0"/>
            <wp:docPr id="202415936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15936" name="Рисунок 202415936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8378" cy="2228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11FC" w:rsidSect="002E367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✓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16284178">
    <w:abstractNumId w:val="0"/>
  </w:num>
  <w:num w:numId="2" w16cid:durableId="1052919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67E"/>
    <w:rsid w:val="001D2008"/>
    <w:rsid w:val="002611FC"/>
    <w:rsid w:val="002E367E"/>
    <w:rsid w:val="00360CEE"/>
    <w:rsid w:val="005B0A12"/>
    <w:rsid w:val="00A10F36"/>
    <w:rsid w:val="00F8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CC8C18"/>
  <w15:chartTrackingRefBased/>
  <w15:docId w15:val="{59B39327-E921-8544-A7E9-4AB19C49C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36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6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6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6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6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6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6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36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36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36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367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367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36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36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36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36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36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E3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367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3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36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367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367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E367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36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E367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E36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Жидких</dc:creator>
  <cp:keywords/>
  <dc:description/>
  <cp:lastModifiedBy>Алена Жидких</cp:lastModifiedBy>
  <cp:revision>1</cp:revision>
  <dcterms:created xsi:type="dcterms:W3CDTF">2025-04-01T04:44:00Z</dcterms:created>
  <dcterms:modified xsi:type="dcterms:W3CDTF">2025-04-01T04:56:00Z</dcterms:modified>
</cp:coreProperties>
</file>